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5D3" w:rsidRDefault="00D51125" w:rsidP="00D51125">
      <w:pPr>
        <w:pStyle w:val="ListParagraph"/>
        <w:numPr>
          <w:ilvl w:val="0"/>
          <w:numId w:val="1"/>
        </w:numPr>
      </w:pPr>
      <w:r>
        <w:t xml:space="preserve">Get possible consulting on Arena with Dr. Taaffe </w:t>
      </w:r>
    </w:p>
    <w:p w:rsidR="00D51125" w:rsidRDefault="00D51125" w:rsidP="00D51125">
      <w:pPr>
        <w:pStyle w:val="ListParagraph"/>
        <w:numPr>
          <w:ilvl w:val="0"/>
          <w:numId w:val="1"/>
        </w:numPr>
      </w:pPr>
      <w:r>
        <w:t>Cutting the facility into quadrants</w:t>
      </w:r>
    </w:p>
    <w:p w:rsidR="00D51125" w:rsidRDefault="00F76157" w:rsidP="00D51125">
      <w:pPr>
        <w:pStyle w:val="ListParagraph"/>
        <w:numPr>
          <w:ilvl w:val="1"/>
          <w:numId w:val="1"/>
        </w:numPr>
      </w:pPr>
      <w:r>
        <w:t xml:space="preserve">Each quadrant would be how long it was </w:t>
      </w:r>
      <w:proofErr w:type="spellStart"/>
      <w:r>
        <w:t>gonna</w:t>
      </w:r>
      <w:proofErr w:type="spellEnd"/>
      <w:r>
        <w:t xml:space="preserve"> take to reach the dock doors</w:t>
      </w:r>
    </w:p>
    <w:p w:rsidR="00F76157" w:rsidRDefault="00F76157" w:rsidP="00D51125">
      <w:pPr>
        <w:pStyle w:val="ListParagraph"/>
        <w:numPr>
          <w:ilvl w:val="1"/>
          <w:numId w:val="1"/>
        </w:numPr>
      </w:pPr>
      <w:r>
        <w:t>20s +_ time</w:t>
      </w:r>
    </w:p>
    <w:p w:rsidR="00F76157" w:rsidRDefault="00F76157" w:rsidP="00F76157">
      <w:pPr>
        <w:pStyle w:val="ListParagraph"/>
        <w:numPr>
          <w:ilvl w:val="0"/>
          <w:numId w:val="1"/>
        </w:numPr>
      </w:pPr>
      <w:r>
        <w:t>“White space for forklifts”</w:t>
      </w:r>
    </w:p>
    <w:p w:rsidR="00F76157" w:rsidRDefault="00F76157" w:rsidP="00F76157">
      <w:pPr>
        <w:pStyle w:val="ListParagraph"/>
        <w:numPr>
          <w:ilvl w:val="1"/>
          <w:numId w:val="1"/>
        </w:numPr>
      </w:pPr>
      <w:r>
        <w:t xml:space="preserve">Breakrooms, bathrooms, forklift charging stations, breakrooms, foreman </w:t>
      </w:r>
      <w:proofErr w:type="spellStart"/>
      <w:r>
        <w:t>offfices</w:t>
      </w:r>
      <w:proofErr w:type="spellEnd"/>
    </w:p>
    <w:p w:rsidR="00F76157" w:rsidRDefault="00F76157" w:rsidP="00F76157">
      <w:pPr>
        <w:pStyle w:val="ListParagraph"/>
        <w:numPr>
          <w:ilvl w:val="1"/>
          <w:numId w:val="1"/>
        </w:numPr>
      </w:pPr>
      <w:r>
        <w:t>Add another section occupying underneath the corporate offices</w:t>
      </w:r>
    </w:p>
    <w:p w:rsidR="00C67870" w:rsidRDefault="00C67870" w:rsidP="00C67870"/>
    <w:p w:rsidR="00C67870" w:rsidRDefault="00C67870" w:rsidP="00C67870">
      <w:pPr>
        <w:pStyle w:val="ListParagraph"/>
        <w:numPr>
          <w:ilvl w:val="0"/>
          <w:numId w:val="1"/>
        </w:numPr>
      </w:pPr>
      <w:r>
        <w:t xml:space="preserve">Messer suggests to Upgrade line 1 in year one and then saving the additional high speed line for later in the project. </w:t>
      </w:r>
    </w:p>
    <w:p w:rsidR="0081176E" w:rsidRDefault="0081176E" w:rsidP="00C67870">
      <w:pPr>
        <w:pStyle w:val="ListParagraph"/>
        <w:numPr>
          <w:ilvl w:val="0"/>
          <w:numId w:val="1"/>
        </w:numPr>
      </w:pPr>
      <w:r>
        <w:t xml:space="preserve">Slide 10, giving the decision to us, not when available. Do the price ticketing change at a good time to minimize cost “Just in Time” </w:t>
      </w:r>
      <w:proofErr w:type="gramStart"/>
      <w:r>
        <w:t>heuristic</w:t>
      </w:r>
      <w:proofErr w:type="gramEnd"/>
    </w:p>
    <w:p w:rsidR="0081176E" w:rsidRDefault="0081176E" w:rsidP="00C67870">
      <w:pPr>
        <w:pStyle w:val="ListParagraph"/>
        <w:numPr>
          <w:ilvl w:val="0"/>
          <w:numId w:val="1"/>
        </w:numPr>
      </w:pPr>
      <w:r>
        <w:t>Ticketing will have to be accommodated to on-the-floor ticketing to where the pallet needs to be on the ground</w:t>
      </w:r>
    </w:p>
    <w:p w:rsidR="00F145A7" w:rsidRDefault="00F145A7" w:rsidP="00C67870">
      <w:pPr>
        <w:pStyle w:val="ListParagraph"/>
        <w:numPr>
          <w:ilvl w:val="0"/>
          <w:numId w:val="1"/>
        </w:numPr>
      </w:pPr>
      <w:r>
        <w:t>Under manufacturing, could add the ticket applying area there as well.</w:t>
      </w:r>
    </w:p>
    <w:p w:rsidR="00F145A7" w:rsidRDefault="00F145A7" w:rsidP="00C67870">
      <w:pPr>
        <w:pStyle w:val="ListParagraph"/>
        <w:numPr>
          <w:ilvl w:val="0"/>
          <w:numId w:val="1"/>
        </w:numPr>
      </w:pPr>
      <w:r>
        <w:t>Arena model needs to be finished by this next week</w:t>
      </w:r>
    </w:p>
    <w:p w:rsidR="00F145A7" w:rsidRDefault="00F145A7" w:rsidP="00C67870">
      <w:pPr>
        <w:pStyle w:val="ListParagraph"/>
        <w:numPr>
          <w:ilvl w:val="0"/>
          <w:numId w:val="1"/>
        </w:numPr>
      </w:pPr>
      <w:r>
        <w:t xml:space="preserve">Manufacturing will have 3 </w:t>
      </w:r>
      <w:r w:rsidR="004B5A2C">
        <w:t>operators with a foreman and the warehousing staff will have 4 operators</w:t>
      </w:r>
      <w:bookmarkStart w:id="0" w:name="_GoBack"/>
      <w:bookmarkEnd w:id="0"/>
    </w:p>
    <w:p w:rsidR="00C67870" w:rsidRDefault="00C67870" w:rsidP="00C67870"/>
    <w:sectPr w:rsidR="00C678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903BE"/>
    <w:multiLevelType w:val="hybridMultilevel"/>
    <w:tmpl w:val="75E44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25"/>
    <w:rsid w:val="00412DEC"/>
    <w:rsid w:val="004B5A2C"/>
    <w:rsid w:val="0081176E"/>
    <w:rsid w:val="0089363F"/>
    <w:rsid w:val="00C67870"/>
    <w:rsid w:val="00D51125"/>
    <w:rsid w:val="00F145A7"/>
    <w:rsid w:val="00F7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75144"/>
  <w15:chartTrackingRefBased/>
  <w15:docId w15:val="{725B6E53-6DF9-48D5-AC71-28313B57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05CED5DA-7E50-4DF8-A842-631A3C4DD9F1}"/>
</file>

<file path=customXml/itemProps2.xml><?xml version="1.0" encoding="utf-8"?>
<ds:datastoreItem xmlns:ds="http://schemas.openxmlformats.org/officeDocument/2006/customXml" ds:itemID="{4A20E982-B177-464C-9E56-CF522AF80CFE}"/>
</file>

<file path=customXml/itemProps3.xml><?xml version="1.0" encoding="utf-8"?>
<ds:datastoreItem xmlns:ds="http://schemas.openxmlformats.org/officeDocument/2006/customXml" ds:itemID="{D47B60C5-2C7E-4248-94C8-64514041E8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Caine Wilson</dc:creator>
  <cp:keywords/>
  <dc:description/>
  <cp:lastModifiedBy>Caine Wilson</cp:lastModifiedBy>
  <cp:revision>1</cp:revision>
  <dcterms:created xsi:type="dcterms:W3CDTF">2022-07-14T15:00:00Z</dcterms:created>
  <dcterms:modified xsi:type="dcterms:W3CDTF">2022-07-14T15:31:00Z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